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EB" w:rsidRPr="009F2B8B" w:rsidRDefault="002C0EEB" w:rsidP="008C2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 w:eastAsia="bg-BG"/>
        </w:rPr>
      </w:pPr>
      <w:bookmarkStart w:id="0" w:name="_GoBack"/>
      <w:bookmarkEnd w:id="0"/>
      <w:r w:rsidRPr="009F2B8B">
        <w:rPr>
          <w:rFonts w:ascii="Arial" w:eastAsia="Times New Roman" w:hAnsi="Arial" w:cs="Arial"/>
          <w:b/>
          <w:sz w:val="36"/>
          <w:szCs w:val="24"/>
          <w:lang w:val="en-US" w:eastAsia="bg-BG"/>
        </w:rPr>
        <w:t xml:space="preserve">Field trip </w:t>
      </w:r>
      <w:r w:rsidR="00D51894" w:rsidRPr="009F2B8B">
        <w:rPr>
          <w:rFonts w:ascii="Arial" w:eastAsia="Times New Roman" w:hAnsi="Arial" w:cs="Arial"/>
          <w:b/>
          <w:sz w:val="36"/>
          <w:szCs w:val="24"/>
          <w:lang w:val="en-US" w:eastAsia="bg-BG"/>
        </w:rPr>
        <w:t>to Belene</w:t>
      </w:r>
    </w:p>
    <w:p w:rsidR="00D51894" w:rsidRPr="009F2B8B" w:rsidRDefault="00076388" w:rsidP="008C2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val="en-US" w:eastAsia="bg-BG"/>
        </w:rPr>
      </w:pPr>
      <w:r w:rsidRPr="009F2B8B">
        <w:rPr>
          <w:rFonts w:ascii="Arial" w:eastAsia="Times New Roman" w:hAnsi="Arial" w:cs="Arial"/>
          <w:b/>
          <w:sz w:val="28"/>
          <w:szCs w:val="24"/>
          <w:lang w:val="en-US" w:eastAsia="bg-BG"/>
        </w:rPr>
        <w:t>(</w:t>
      </w:r>
      <w:r w:rsidR="00D51894" w:rsidRPr="009F2B8B">
        <w:rPr>
          <w:rFonts w:ascii="Arial" w:eastAsia="Times New Roman" w:hAnsi="Arial" w:cs="Arial"/>
          <w:b/>
          <w:sz w:val="28"/>
          <w:szCs w:val="24"/>
          <w:lang w:val="en-US" w:eastAsia="bg-BG"/>
        </w:rPr>
        <w:t>18-19 May 2017</w:t>
      </w:r>
      <w:r w:rsidRPr="009F2B8B">
        <w:rPr>
          <w:rFonts w:ascii="Arial" w:eastAsia="Times New Roman" w:hAnsi="Arial" w:cs="Arial"/>
          <w:b/>
          <w:sz w:val="28"/>
          <w:szCs w:val="24"/>
          <w:lang w:val="en-US" w:eastAsia="bg-BG"/>
        </w:rPr>
        <w:t>)</w:t>
      </w:r>
    </w:p>
    <w:p w:rsidR="002C0EEB" w:rsidRPr="0027420A" w:rsidRDefault="002C0EEB" w:rsidP="008C2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8C20B6" w:rsidRPr="0027420A" w:rsidRDefault="008C20B6" w:rsidP="008C2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2C0EEB" w:rsidRPr="009F2B8B" w:rsidRDefault="008C20B6" w:rsidP="008C2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val="en-US" w:eastAsia="bg-BG"/>
        </w:rPr>
      </w:pPr>
      <w:r w:rsidRPr="009F2B8B">
        <w:rPr>
          <w:rFonts w:ascii="Arial" w:eastAsia="Times New Roman" w:hAnsi="Arial" w:cs="Arial"/>
          <w:b/>
          <w:sz w:val="32"/>
          <w:szCs w:val="24"/>
          <w:lang w:val="en-US" w:eastAsia="bg-BG"/>
        </w:rPr>
        <w:t>Travel itinerary</w:t>
      </w:r>
    </w:p>
    <w:p w:rsidR="002C0EEB" w:rsidRPr="0027420A" w:rsidRDefault="002C0EEB" w:rsidP="002C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38135" w:themeColor="accent6" w:themeShade="BF"/>
          <w:sz w:val="24"/>
          <w:szCs w:val="24"/>
          <w:lang w:eastAsia="bg-BG"/>
        </w:rPr>
      </w:pPr>
    </w:p>
    <w:p w:rsidR="002C0EEB" w:rsidRDefault="002C0EEB" w:rsidP="002C0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7224"/>
      </w:tblGrid>
      <w:tr w:rsidR="00D97BB1" w:rsidTr="00E101BD">
        <w:trPr>
          <w:trHeight w:val="376"/>
        </w:trPr>
        <w:tc>
          <w:tcPr>
            <w:tcW w:w="9062" w:type="dxa"/>
            <w:gridSpan w:val="2"/>
            <w:shd w:val="clear" w:color="auto" w:fill="A8D08D" w:themeFill="accent6" w:themeFillTint="99"/>
          </w:tcPr>
          <w:p w:rsidR="00D97BB1" w:rsidRPr="007E3D75" w:rsidRDefault="00D97BB1" w:rsidP="007E3D75">
            <w:pPr>
              <w:rPr>
                <w:rFonts w:ascii="Arial" w:eastAsia="Times New Roman" w:hAnsi="Arial" w:cs="Arial"/>
                <w:b/>
                <w:sz w:val="24"/>
                <w:szCs w:val="24"/>
                <w:lang w:val="en-US" w:eastAsia="bg-BG"/>
              </w:rPr>
            </w:pPr>
            <w:r w:rsidRPr="007E3D75">
              <w:rPr>
                <w:rFonts w:ascii="Arial" w:eastAsia="Times New Roman" w:hAnsi="Arial" w:cs="Arial"/>
                <w:b/>
                <w:sz w:val="24"/>
                <w:szCs w:val="24"/>
                <w:lang w:val="en-US" w:eastAsia="bg-BG"/>
              </w:rPr>
              <w:t>Day 1</w:t>
            </w:r>
            <w:r w:rsidRPr="007E3D75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 xml:space="preserve"> (18 May</w:t>
            </w:r>
            <w:r w:rsidRPr="002C0EEB">
              <w:rPr>
                <w:rFonts w:ascii="Arial" w:eastAsia="Times New Roman" w:hAnsi="Arial" w:cs="Arial"/>
                <w:b/>
                <w:sz w:val="24"/>
                <w:szCs w:val="24"/>
                <w:lang w:eastAsia="bg-BG"/>
              </w:rPr>
              <w:t>)</w:t>
            </w:r>
            <w:r w:rsidR="0006744E" w:rsidRPr="007E3D75">
              <w:rPr>
                <w:rFonts w:ascii="Arial" w:eastAsia="Times New Roman" w:hAnsi="Arial" w:cs="Arial"/>
                <w:b/>
                <w:sz w:val="24"/>
                <w:szCs w:val="24"/>
                <w:lang w:val="en-US" w:eastAsia="bg-BG"/>
              </w:rPr>
              <w:t xml:space="preserve"> - </w:t>
            </w:r>
            <w:r w:rsidR="00524E4F" w:rsidRPr="007E3D75">
              <w:rPr>
                <w:rFonts w:ascii="Arial" w:eastAsia="Times New Roman" w:hAnsi="Arial" w:cs="Arial"/>
                <w:b/>
                <w:sz w:val="24"/>
                <w:szCs w:val="24"/>
                <w:lang w:val="en-US" w:eastAsia="bg-BG"/>
              </w:rPr>
              <w:t>Travel</w:t>
            </w:r>
            <w:r w:rsidR="0006744E" w:rsidRPr="007E3D75">
              <w:rPr>
                <w:rFonts w:ascii="Arial" w:eastAsia="Times New Roman" w:hAnsi="Arial" w:cs="Arial"/>
                <w:b/>
                <w:sz w:val="24"/>
                <w:szCs w:val="24"/>
                <w:lang w:val="en-US" w:eastAsia="bg-BG"/>
              </w:rPr>
              <w:t xml:space="preserve"> to the town of Nikopol</w:t>
            </w:r>
          </w:p>
        </w:tc>
      </w:tr>
      <w:tr w:rsidR="00D97BB1" w:rsidTr="00F77C91">
        <w:tc>
          <w:tcPr>
            <w:tcW w:w="1838" w:type="dxa"/>
            <w:shd w:val="clear" w:color="auto" w:fill="E2EFD9" w:themeFill="accent6" w:themeFillTint="33"/>
          </w:tcPr>
          <w:p w:rsidR="0006744E" w:rsidRDefault="0006744E" w:rsidP="002C0EE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bg-BG"/>
              </w:rPr>
            </w:pPr>
          </w:p>
          <w:p w:rsidR="00D97BB1" w:rsidRDefault="00D97BB1" w:rsidP="002C0EEB">
            <w:pPr>
              <w:rPr>
                <w:rFonts w:ascii="Arial" w:eastAsia="Times New Roman" w:hAnsi="Arial" w:cs="Arial"/>
                <w:b/>
                <w:color w:val="C45911" w:themeColor="accent2" w:themeShade="BF"/>
                <w:sz w:val="24"/>
                <w:szCs w:val="24"/>
                <w:u w:val="single"/>
                <w:lang w:val="en-US" w:eastAsia="bg-BG"/>
              </w:rPr>
            </w:pPr>
            <w:r w:rsidRPr="002C0EEB">
              <w:rPr>
                <w:rFonts w:ascii="Arial" w:eastAsia="Times New Roman" w:hAnsi="Arial" w:cs="Arial"/>
                <w:color w:val="222222"/>
                <w:sz w:val="24"/>
                <w:szCs w:val="24"/>
                <w:lang w:eastAsia="bg-BG"/>
              </w:rPr>
              <w:t>15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:00 h</w:t>
            </w:r>
          </w:p>
        </w:tc>
        <w:tc>
          <w:tcPr>
            <w:tcW w:w="7224" w:type="dxa"/>
            <w:shd w:val="clear" w:color="auto" w:fill="E2EFD9" w:themeFill="accent6" w:themeFillTint="33"/>
          </w:tcPr>
          <w:p w:rsidR="0006744E" w:rsidRDefault="0006744E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</w:p>
          <w:p w:rsidR="00D97BB1" w:rsidRPr="00F77C91" w:rsidRDefault="00D97BB1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Departure from Expo hotel</w:t>
            </w:r>
            <w:r w:rsidRPr="00F77C91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 (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all participants in the field trip </w:t>
            </w:r>
            <w:r w:rsidR="00E461F7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should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wait at the reception desk with their luggage)</w:t>
            </w:r>
            <w:r w:rsidRPr="00F77C91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 </w:t>
            </w:r>
          </w:p>
          <w:p w:rsidR="00D97BB1" w:rsidRDefault="00D97BB1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</w:p>
          <w:p w:rsidR="00D97BB1" w:rsidRPr="002C0EEB" w:rsidRDefault="00524E4F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Travel duration - </w:t>
            </w:r>
            <w:r w:rsidR="00D97BB1" w:rsidRPr="00F77C91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3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h and 15 minutes with one stop</w:t>
            </w:r>
            <w:r w:rsidR="00CB5066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 for break </w:t>
            </w:r>
            <w:r w:rsidR="00CB5066" w:rsidRPr="00F77C91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included</w:t>
            </w:r>
            <w:r w:rsidR="00D97BB1" w:rsidRPr="00F77C91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. </w:t>
            </w:r>
          </w:p>
          <w:p w:rsidR="00D97BB1" w:rsidRPr="00F77C91" w:rsidRDefault="00D97BB1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</w:p>
        </w:tc>
      </w:tr>
      <w:tr w:rsidR="00CF5C40" w:rsidTr="00F77C91">
        <w:tc>
          <w:tcPr>
            <w:tcW w:w="1838" w:type="dxa"/>
            <w:shd w:val="clear" w:color="auto" w:fill="E2EFD9" w:themeFill="accent6" w:themeFillTint="33"/>
          </w:tcPr>
          <w:p w:rsidR="00CF5C40" w:rsidRPr="00CF5C40" w:rsidRDefault="00CF5C40" w:rsidP="002C0EE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Evening</w:t>
            </w:r>
          </w:p>
        </w:tc>
        <w:tc>
          <w:tcPr>
            <w:tcW w:w="7224" w:type="dxa"/>
            <w:shd w:val="clear" w:color="auto" w:fill="E2EFD9" w:themeFill="accent6" w:themeFillTint="33"/>
          </w:tcPr>
          <w:p w:rsidR="00CF5C40" w:rsidRDefault="00CF5C40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Arrival and check-in</w:t>
            </w:r>
            <w:r w:rsidR="00120231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 xml:space="preserve"> at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Golden hotel (single rooms)</w:t>
            </w:r>
          </w:p>
          <w:p w:rsidR="00A869A0" w:rsidRDefault="00A869A0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</w:p>
          <w:p w:rsidR="00A869A0" w:rsidRDefault="001C6D9A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  <w:t>Dinner at the hotel</w:t>
            </w:r>
          </w:p>
          <w:p w:rsidR="00A869A0" w:rsidRPr="00CF5C40" w:rsidRDefault="00A869A0" w:rsidP="00F77C91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</w:p>
        </w:tc>
      </w:tr>
      <w:tr w:rsidR="00AE6A6B" w:rsidTr="006C4287">
        <w:tc>
          <w:tcPr>
            <w:tcW w:w="1838" w:type="dxa"/>
          </w:tcPr>
          <w:p w:rsidR="00AE6A6B" w:rsidRDefault="00AE6A6B" w:rsidP="002C0EEB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</w:p>
        </w:tc>
        <w:tc>
          <w:tcPr>
            <w:tcW w:w="7224" w:type="dxa"/>
          </w:tcPr>
          <w:p w:rsidR="00AE6A6B" w:rsidRDefault="00AE6A6B" w:rsidP="00D97BB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bg-BG"/>
              </w:rPr>
            </w:pPr>
          </w:p>
        </w:tc>
      </w:tr>
      <w:tr w:rsidR="00AE6A6B" w:rsidTr="006C4287">
        <w:trPr>
          <w:trHeight w:val="362"/>
        </w:trPr>
        <w:tc>
          <w:tcPr>
            <w:tcW w:w="9062" w:type="dxa"/>
            <w:gridSpan w:val="2"/>
            <w:shd w:val="clear" w:color="auto" w:fill="A8D08D" w:themeFill="accent6" w:themeFillTint="99"/>
          </w:tcPr>
          <w:p w:rsidR="00AE6A6B" w:rsidRPr="00AE6A6B" w:rsidRDefault="00AE6A6B" w:rsidP="00AE6A6B">
            <w:pPr>
              <w:rPr>
                <w:lang w:val="en-US"/>
              </w:rPr>
            </w:pPr>
            <w:r w:rsidRPr="00AE6A6B">
              <w:rPr>
                <w:rFonts w:ascii="Arial" w:eastAsia="Times New Roman" w:hAnsi="Arial" w:cs="Arial"/>
                <w:b/>
                <w:sz w:val="24"/>
                <w:szCs w:val="24"/>
                <w:lang w:val="en-US" w:eastAsia="bg-BG"/>
              </w:rPr>
              <w:t>Day 2 (19 May) – Travel to Belene</w:t>
            </w:r>
          </w:p>
        </w:tc>
      </w:tr>
      <w:tr w:rsidR="00C57FD7" w:rsidTr="00F77C91">
        <w:tc>
          <w:tcPr>
            <w:tcW w:w="1838" w:type="dxa"/>
            <w:shd w:val="clear" w:color="auto" w:fill="E2EFD9" w:themeFill="accent6" w:themeFillTint="33"/>
          </w:tcPr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C57FD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8:00 h </w:t>
            </w:r>
          </w:p>
        </w:tc>
        <w:tc>
          <w:tcPr>
            <w:tcW w:w="7224" w:type="dxa"/>
            <w:shd w:val="clear" w:color="auto" w:fill="E2EFD9" w:themeFill="accent6" w:themeFillTint="33"/>
          </w:tcPr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C57FD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Breakfast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 at the hotel</w:t>
            </w:r>
          </w:p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</w:tc>
      </w:tr>
      <w:tr w:rsidR="00C57FD7" w:rsidTr="00F77C91">
        <w:tc>
          <w:tcPr>
            <w:tcW w:w="1838" w:type="dxa"/>
            <w:shd w:val="clear" w:color="auto" w:fill="E2EFD9" w:themeFill="accent6" w:themeFillTint="33"/>
          </w:tcPr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C57FD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08:45 h </w:t>
            </w:r>
          </w:p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(</w:t>
            </w:r>
            <w:r w:rsidRPr="00C57FD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at the latest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)</w:t>
            </w:r>
          </w:p>
          <w:p w:rsidR="00C57FD7" w:rsidRPr="00C57FD7" w:rsidRDefault="00C57FD7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</w:tc>
        <w:tc>
          <w:tcPr>
            <w:tcW w:w="7224" w:type="dxa"/>
            <w:shd w:val="clear" w:color="auto" w:fill="E2EFD9" w:themeFill="accent6" w:themeFillTint="33"/>
          </w:tcPr>
          <w:p w:rsidR="00C57FD7" w:rsidRPr="00C57FD7" w:rsidRDefault="00034FA4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Departure from Golden hotel</w:t>
            </w:r>
          </w:p>
        </w:tc>
      </w:tr>
      <w:tr w:rsidR="00034FA4" w:rsidTr="00F77C91">
        <w:tc>
          <w:tcPr>
            <w:tcW w:w="1838" w:type="dxa"/>
            <w:shd w:val="clear" w:color="auto" w:fill="E2EFD9" w:themeFill="accent6" w:themeFillTint="33"/>
          </w:tcPr>
          <w:p w:rsidR="00034FA4" w:rsidRDefault="00034FA4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09:45 h</w:t>
            </w:r>
          </w:p>
          <w:p w:rsidR="00034FA4" w:rsidRPr="00C57FD7" w:rsidRDefault="00034FA4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(approximately)</w:t>
            </w:r>
          </w:p>
        </w:tc>
        <w:tc>
          <w:tcPr>
            <w:tcW w:w="7224" w:type="dxa"/>
            <w:shd w:val="clear" w:color="auto" w:fill="E2EFD9" w:themeFill="accent6" w:themeFillTint="33"/>
          </w:tcPr>
          <w:p w:rsidR="00034FA4" w:rsidRDefault="00034FA4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Arrival at Belene and </w:t>
            </w:r>
            <w:r w:rsidR="00F16344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getting on boats for a 3-hour trip around the island of Belene – watching the bird colonies of </w:t>
            </w:r>
            <w:proofErr w:type="spellStart"/>
            <w:r w:rsidR="00F16344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Magaritza</w:t>
            </w:r>
            <w:proofErr w:type="spellEnd"/>
            <w:r w:rsidR="00F16344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 and </w:t>
            </w:r>
            <w:proofErr w:type="spellStart"/>
            <w:r w:rsidR="00F16344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Milka</w:t>
            </w:r>
            <w:proofErr w:type="spellEnd"/>
            <w:r w:rsidR="00F16344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 islands. </w:t>
            </w:r>
          </w:p>
          <w:p w:rsidR="00034FA4" w:rsidRDefault="00034FA4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</w:tc>
      </w:tr>
      <w:tr w:rsidR="0023226F" w:rsidTr="00F77C91">
        <w:tc>
          <w:tcPr>
            <w:tcW w:w="1838" w:type="dxa"/>
            <w:shd w:val="clear" w:color="auto" w:fill="E2EFD9" w:themeFill="accent6" w:themeFillTint="33"/>
          </w:tcPr>
          <w:p w:rsidR="0023226F" w:rsidRDefault="0023226F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13:00 h</w:t>
            </w:r>
          </w:p>
          <w:p w:rsidR="003F3846" w:rsidRDefault="003F3846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(approximately)</w:t>
            </w:r>
          </w:p>
        </w:tc>
        <w:tc>
          <w:tcPr>
            <w:tcW w:w="7224" w:type="dxa"/>
            <w:shd w:val="clear" w:color="auto" w:fill="E2EFD9" w:themeFill="accent6" w:themeFillTint="33"/>
          </w:tcPr>
          <w:p w:rsidR="0023226F" w:rsidRDefault="003F3846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Return to the town of Belene. Lunch in the park in front of the Visitor’s Centre.</w:t>
            </w:r>
          </w:p>
          <w:p w:rsidR="00B4098E" w:rsidRDefault="00B4098E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</w:tc>
      </w:tr>
      <w:tr w:rsidR="00034FA4" w:rsidTr="00F77C91">
        <w:tc>
          <w:tcPr>
            <w:tcW w:w="1838" w:type="dxa"/>
            <w:shd w:val="clear" w:color="auto" w:fill="E2EFD9" w:themeFill="accent6" w:themeFillTint="33"/>
          </w:tcPr>
          <w:p w:rsidR="00034FA4" w:rsidRDefault="00B4098E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14:15 h</w:t>
            </w:r>
          </w:p>
        </w:tc>
        <w:tc>
          <w:tcPr>
            <w:tcW w:w="7224" w:type="dxa"/>
            <w:shd w:val="clear" w:color="auto" w:fill="E2EFD9" w:themeFill="accent6" w:themeFillTint="33"/>
          </w:tcPr>
          <w:p w:rsidR="00034FA4" w:rsidRDefault="00B4098E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Departure from Belene</w:t>
            </w:r>
          </w:p>
          <w:p w:rsidR="00B4098E" w:rsidRDefault="00B4098E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</w:p>
        </w:tc>
      </w:tr>
      <w:tr w:rsidR="00B4098E" w:rsidTr="00F77C91">
        <w:tc>
          <w:tcPr>
            <w:tcW w:w="1838" w:type="dxa"/>
            <w:shd w:val="clear" w:color="auto" w:fill="E2EFD9" w:themeFill="accent6" w:themeFillTint="33"/>
          </w:tcPr>
          <w:p w:rsidR="00B4098E" w:rsidRDefault="00B4098E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18:00 h</w:t>
            </w:r>
          </w:p>
          <w:p w:rsidR="00B4098E" w:rsidRDefault="00B4098E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(approximately)</w:t>
            </w:r>
          </w:p>
        </w:tc>
        <w:tc>
          <w:tcPr>
            <w:tcW w:w="7224" w:type="dxa"/>
            <w:shd w:val="clear" w:color="auto" w:fill="E2EFD9" w:themeFill="accent6" w:themeFillTint="33"/>
          </w:tcPr>
          <w:p w:rsidR="00B4098E" w:rsidRDefault="00B4098E" w:rsidP="00C45215">
            <w:pP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Arrival in Sofia</w:t>
            </w:r>
          </w:p>
        </w:tc>
      </w:tr>
    </w:tbl>
    <w:p w:rsidR="000F19DC" w:rsidRDefault="000F19DC" w:rsidP="009F2B8B"/>
    <w:sectPr w:rsidR="000F19DC" w:rsidSect="00E430E4">
      <w:headerReference w:type="default" r:id="rId7"/>
      <w:footerReference w:type="default" r:id="rId8"/>
      <w:pgSz w:w="11906" w:h="16838"/>
      <w:pgMar w:top="1397" w:right="1417" w:bottom="1417" w:left="1417" w:header="907" w:footer="708" w:gutter="0"/>
      <w:pgBorders w:display="firstPage"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F4" w:rsidRDefault="009A5DF4" w:rsidP="00056652">
      <w:pPr>
        <w:spacing w:after="0" w:line="240" w:lineRule="auto"/>
      </w:pPr>
      <w:r>
        <w:separator/>
      </w:r>
    </w:p>
  </w:endnote>
  <w:endnote w:type="continuationSeparator" w:id="0">
    <w:p w:rsidR="009A5DF4" w:rsidRDefault="009A5DF4" w:rsidP="000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52" w:rsidRDefault="0023779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02B2C9F" wp14:editId="335B821D">
              <wp:simplePos x="0" y="0"/>
              <wp:positionH relativeFrom="page">
                <wp:posOffset>4320540</wp:posOffset>
              </wp:positionH>
              <wp:positionV relativeFrom="page">
                <wp:posOffset>9865360</wp:posOffset>
              </wp:positionV>
              <wp:extent cx="2514600" cy="54737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7792" w:rsidRPr="00A068F8" w:rsidRDefault="00237792" w:rsidP="00237792">
                          <w:pPr>
                            <w:spacing w:after="0" w:line="130" w:lineRule="exact"/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</w:rPr>
                          </w:pPr>
                          <w:r w:rsidRPr="00A068F8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</w:rPr>
                            <w:t>Registered as: WWF-World Wide Fund for Nature, WWF-Fondo Mondiale per la Natura</w:t>
                          </w:r>
                        </w:p>
                        <w:p w:rsidR="00237792" w:rsidRPr="00A068F8" w:rsidRDefault="00237792" w:rsidP="00237792">
                          <w:pPr>
                            <w:spacing w:after="0" w:line="130" w:lineRule="exact"/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</w:rPr>
                          </w:pPr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>WWF-</w:t>
                          </w:r>
                          <w:proofErr w:type="spellStart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>Fondo</w:t>
                          </w:r>
                          <w:proofErr w:type="spellEnd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>Mundial</w:t>
                          </w:r>
                          <w:proofErr w:type="spellEnd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 xml:space="preserve"> para la </w:t>
                          </w:r>
                          <w:proofErr w:type="spellStart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>Naturaleza</w:t>
                          </w:r>
                          <w:proofErr w:type="spellEnd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>, WWF-Fonds Mondial pour la Nature</w:t>
                          </w:r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br/>
                            <w:t>WWF-</w:t>
                          </w:r>
                          <w:proofErr w:type="spellStart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>Welt</w:t>
                          </w:r>
                          <w:proofErr w:type="spellEnd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>Natur</w:t>
                          </w:r>
                          <w:proofErr w:type="spellEnd"/>
                          <w:r w:rsidRPr="00205EAE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  <w:lang w:val="fr-FR"/>
                            </w:rPr>
                            <w:t xml:space="preserve"> Fonds. </w:t>
                          </w:r>
                          <w:r w:rsidRPr="00A068F8"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</w:rPr>
                            <w:t>Also known as World Wildlife Fund</w:t>
                          </w:r>
                        </w:p>
                        <w:p w:rsidR="00237792" w:rsidRPr="00A068F8" w:rsidRDefault="00237792" w:rsidP="00237792">
                          <w:pPr>
                            <w:spacing w:after="0" w:line="130" w:lineRule="exac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0"/>
                              <w:szCs w:val="1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40.2pt;margin-top:776.8pt;width:198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ZBsg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" filled="f" stroked="f">
              <v:textbox inset="0,0,0,0">
                <w:txbxContent>
                  <w:p w:rsidR="00237792" w:rsidRPr="00A068F8" w:rsidRDefault="00237792" w:rsidP="00237792">
                    <w:pPr>
                      <w:spacing w:after="0" w:line="130" w:lineRule="exact"/>
                      <w:rPr>
                        <w:rFonts w:ascii="Arial" w:eastAsia="Times New Roman" w:hAnsi="Arial" w:cs="Arial"/>
                        <w:sz w:val="10"/>
                        <w:szCs w:val="10"/>
                      </w:rPr>
                    </w:pPr>
                    <w:r w:rsidRPr="00A068F8">
                      <w:rPr>
                        <w:rFonts w:ascii="Arial" w:eastAsia="Times New Roman" w:hAnsi="Arial" w:cs="Arial"/>
                        <w:sz w:val="10"/>
                        <w:szCs w:val="10"/>
                      </w:rPr>
                      <w:t>Registered as: WWF-World Wide Fund for Nature, WWF-Fondo Mondiale per la Natura</w:t>
                    </w:r>
                  </w:p>
                  <w:p w:rsidR="00237792" w:rsidRPr="00A068F8" w:rsidRDefault="00237792" w:rsidP="00237792">
                    <w:pPr>
                      <w:spacing w:after="0" w:line="130" w:lineRule="exact"/>
                      <w:rPr>
                        <w:rFonts w:ascii="Arial" w:eastAsia="Times New Roman" w:hAnsi="Arial" w:cs="Arial"/>
                        <w:sz w:val="10"/>
                        <w:szCs w:val="10"/>
                      </w:rPr>
                    </w:pPr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>WWF-</w:t>
                    </w:r>
                    <w:proofErr w:type="spellStart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>Fondo</w:t>
                    </w:r>
                    <w:proofErr w:type="spellEnd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 xml:space="preserve"> </w:t>
                    </w:r>
                    <w:proofErr w:type="spellStart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>Mundial</w:t>
                    </w:r>
                    <w:proofErr w:type="spellEnd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 xml:space="preserve"> para la </w:t>
                    </w:r>
                    <w:proofErr w:type="spellStart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>Naturaleza</w:t>
                    </w:r>
                    <w:proofErr w:type="spellEnd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>, WWF-Fonds Mondial pour la Nature</w:t>
                    </w:r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br/>
                      <w:t>WWF-</w:t>
                    </w:r>
                    <w:proofErr w:type="spellStart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>Welt</w:t>
                    </w:r>
                    <w:proofErr w:type="spellEnd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 xml:space="preserve"> </w:t>
                    </w:r>
                    <w:proofErr w:type="spellStart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>Natur</w:t>
                    </w:r>
                    <w:proofErr w:type="spellEnd"/>
                    <w:r w:rsidRPr="00205EAE">
                      <w:rPr>
                        <w:rFonts w:ascii="Arial" w:eastAsia="Times New Roman" w:hAnsi="Arial" w:cs="Arial"/>
                        <w:sz w:val="10"/>
                        <w:szCs w:val="10"/>
                        <w:lang w:val="fr-FR"/>
                      </w:rPr>
                      <w:t xml:space="preserve"> Fonds. </w:t>
                    </w:r>
                    <w:r w:rsidRPr="00A068F8">
                      <w:rPr>
                        <w:rFonts w:ascii="Arial" w:eastAsia="Times New Roman" w:hAnsi="Arial" w:cs="Arial"/>
                        <w:sz w:val="10"/>
                        <w:szCs w:val="10"/>
                      </w:rPr>
                      <w:t>Also known as World Wildlife Fund</w:t>
                    </w:r>
                  </w:p>
                  <w:p w:rsidR="00237792" w:rsidRPr="00A068F8" w:rsidRDefault="00237792" w:rsidP="00237792">
                    <w:pPr>
                      <w:spacing w:after="0" w:line="130" w:lineRule="exac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Times New Roman" w:hAnsi="Arial" w:cs="Arial"/>
                        <w:sz w:val="10"/>
                        <w:szCs w:val="10"/>
                      </w:rP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F4" w:rsidRDefault="009A5DF4" w:rsidP="00056652">
      <w:pPr>
        <w:spacing w:after="0" w:line="240" w:lineRule="auto"/>
      </w:pPr>
      <w:r>
        <w:separator/>
      </w:r>
    </w:p>
  </w:footnote>
  <w:footnote w:type="continuationSeparator" w:id="0">
    <w:p w:rsidR="009A5DF4" w:rsidRDefault="009A5DF4" w:rsidP="0005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52" w:rsidRDefault="00E430E4" w:rsidP="00E430E4">
    <w:pPr>
      <w:pStyle w:val="Header"/>
      <w:jc w:val="right"/>
    </w:pPr>
    <w:r w:rsidRPr="0034454A">
      <w:rPr>
        <w:noProof/>
        <w:lang w:val="en-US"/>
      </w:rPr>
      <w:drawing>
        <wp:inline distT="0" distB="0" distL="0" distR="0" wp14:anchorId="066EEEF1" wp14:editId="68D14933">
          <wp:extent cx="2232000" cy="756727"/>
          <wp:effectExtent l="0" t="0" r="0" b="5715"/>
          <wp:docPr id="4" name="Picture 3" descr="OPERAs-MASTER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OPERAs-MASTERLogo-RGB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2000" cy="756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652"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3FF20577" wp14:editId="42C87B33">
          <wp:simplePos x="0" y="0"/>
          <wp:positionH relativeFrom="page">
            <wp:posOffset>795655</wp:posOffset>
          </wp:positionH>
          <wp:positionV relativeFrom="page">
            <wp:posOffset>442595</wp:posOffset>
          </wp:positionV>
          <wp:extent cx="597535" cy="899795"/>
          <wp:effectExtent l="0" t="0" r="0" b="0"/>
          <wp:wrapSquare wrapText="bothSides"/>
          <wp:docPr id="5" name="Picture 5" descr="Panda_WW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da_WWF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6652" w:rsidRDefault="00056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D1"/>
    <w:rsid w:val="00034FA4"/>
    <w:rsid w:val="00056652"/>
    <w:rsid w:val="0006744E"/>
    <w:rsid w:val="00076388"/>
    <w:rsid w:val="00094FA4"/>
    <w:rsid w:val="000F19DC"/>
    <w:rsid w:val="00120231"/>
    <w:rsid w:val="001C6D9A"/>
    <w:rsid w:val="0023226F"/>
    <w:rsid w:val="00237792"/>
    <w:rsid w:val="0027420A"/>
    <w:rsid w:val="002863AE"/>
    <w:rsid w:val="002C0EEB"/>
    <w:rsid w:val="00347098"/>
    <w:rsid w:val="003F3846"/>
    <w:rsid w:val="004D0B58"/>
    <w:rsid w:val="00524E4F"/>
    <w:rsid w:val="0054389D"/>
    <w:rsid w:val="00583067"/>
    <w:rsid w:val="006C4287"/>
    <w:rsid w:val="006E4619"/>
    <w:rsid w:val="007C05D1"/>
    <w:rsid w:val="007D0600"/>
    <w:rsid w:val="007E3D75"/>
    <w:rsid w:val="008801EA"/>
    <w:rsid w:val="008920A5"/>
    <w:rsid w:val="008C20B6"/>
    <w:rsid w:val="008E4F5F"/>
    <w:rsid w:val="009A5DF4"/>
    <w:rsid w:val="009C38E0"/>
    <w:rsid w:val="009D09AE"/>
    <w:rsid w:val="009F2B8B"/>
    <w:rsid w:val="00A869A0"/>
    <w:rsid w:val="00AE6A6B"/>
    <w:rsid w:val="00B4098E"/>
    <w:rsid w:val="00B72467"/>
    <w:rsid w:val="00C40B65"/>
    <w:rsid w:val="00C47421"/>
    <w:rsid w:val="00C57FD7"/>
    <w:rsid w:val="00CB3FEF"/>
    <w:rsid w:val="00CB5066"/>
    <w:rsid w:val="00CC1CD5"/>
    <w:rsid w:val="00CF5C40"/>
    <w:rsid w:val="00D35420"/>
    <w:rsid w:val="00D51894"/>
    <w:rsid w:val="00D97BB1"/>
    <w:rsid w:val="00E101BD"/>
    <w:rsid w:val="00E430E4"/>
    <w:rsid w:val="00E461F7"/>
    <w:rsid w:val="00EF0D38"/>
    <w:rsid w:val="00F16344"/>
    <w:rsid w:val="00F32188"/>
    <w:rsid w:val="00F77C91"/>
    <w:rsid w:val="00F8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52"/>
  </w:style>
  <w:style w:type="paragraph" w:styleId="Footer">
    <w:name w:val="footer"/>
    <w:basedOn w:val="Normal"/>
    <w:link w:val="FooterChar"/>
    <w:uiPriority w:val="99"/>
    <w:unhideWhenUsed/>
    <w:rsid w:val="0005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52"/>
  </w:style>
  <w:style w:type="table" w:styleId="TableGrid">
    <w:name w:val="Table Grid"/>
    <w:basedOn w:val="TableNormal"/>
    <w:uiPriority w:val="39"/>
    <w:rsid w:val="00D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652"/>
  </w:style>
  <w:style w:type="paragraph" w:styleId="Footer">
    <w:name w:val="footer"/>
    <w:basedOn w:val="Normal"/>
    <w:link w:val="FooterChar"/>
    <w:uiPriority w:val="99"/>
    <w:unhideWhenUsed/>
    <w:rsid w:val="0005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652"/>
  </w:style>
  <w:style w:type="table" w:styleId="TableGrid">
    <w:name w:val="Table Grid"/>
    <w:basedOn w:val="TableNormal"/>
    <w:uiPriority w:val="39"/>
    <w:rsid w:val="00D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Gradinarska</dc:creator>
  <cp:keywords/>
  <dc:description/>
  <cp:lastModifiedBy>Rayna</cp:lastModifiedBy>
  <cp:revision>155</cp:revision>
  <dcterms:created xsi:type="dcterms:W3CDTF">2017-03-27T10:46:00Z</dcterms:created>
  <dcterms:modified xsi:type="dcterms:W3CDTF">2017-03-27T12:09:00Z</dcterms:modified>
</cp:coreProperties>
</file>